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FB0D" w14:textId="77777777" w:rsidR="00864AB0" w:rsidRDefault="00F062DE" w:rsidP="00F062DE">
      <w:pPr>
        <w:spacing w:after="0"/>
        <w:rPr>
          <w:b/>
        </w:rPr>
      </w:pPr>
      <w:r>
        <w:rPr>
          <w:b/>
        </w:rPr>
        <w:t xml:space="preserve">DISCIPLINE CASE SUMMARY </w:t>
      </w:r>
    </w:p>
    <w:p w14:paraId="143DDDF8" w14:textId="77777777" w:rsidR="00864AB0" w:rsidRDefault="00864AB0" w:rsidP="00F062DE">
      <w:pPr>
        <w:spacing w:after="0"/>
        <w:rPr>
          <w:b/>
        </w:rPr>
      </w:pPr>
    </w:p>
    <w:p w14:paraId="28DBE552" w14:textId="740528A1" w:rsidR="00F062DE" w:rsidRDefault="00F062DE" w:rsidP="00F062DE">
      <w:pPr>
        <w:spacing w:after="0"/>
        <w:rPr>
          <w:b/>
        </w:rPr>
      </w:pPr>
      <w:r>
        <w:rPr>
          <w:b/>
        </w:rPr>
        <w:t>November 2014</w:t>
      </w:r>
      <w:r w:rsidR="00864AB0">
        <w:rPr>
          <w:b/>
        </w:rPr>
        <w:t xml:space="preserve">; </w:t>
      </w:r>
      <w:proofErr w:type="spellStart"/>
      <w:r w:rsidR="00864AB0">
        <w:rPr>
          <w:b/>
        </w:rPr>
        <w:t>Revoy</w:t>
      </w:r>
      <w:proofErr w:type="spellEnd"/>
      <w:r w:rsidR="00864AB0">
        <w:rPr>
          <w:b/>
        </w:rPr>
        <w:t xml:space="preserve"> </w:t>
      </w:r>
      <w:r w:rsidR="00916576">
        <w:rPr>
          <w:b/>
        </w:rPr>
        <w:t xml:space="preserve">PCC file 2013.4 </w:t>
      </w:r>
      <w:r w:rsidR="00864AB0">
        <w:rPr>
          <w:b/>
        </w:rPr>
        <w:t xml:space="preserve">- </w:t>
      </w:r>
      <w:r>
        <w:rPr>
          <w:b/>
        </w:rPr>
        <w:t>Failure to properly maintain client records and submitting inaccurate billing sheets to the Employer – “Professional Misconduct”</w:t>
      </w:r>
    </w:p>
    <w:p w14:paraId="0B111C4D" w14:textId="77777777" w:rsidR="00F062DE" w:rsidRDefault="00F062DE" w:rsidP="00F062DE">
      <w:pPr>
        <w:spacing w:after="0"/>
        <w:rPr>
          <w:b/>
        </w:rPr>
      </w:pPr>
      <w:bookmarkStart w:id="0" w:name="_GoBack"/>
      <w:bookmarkEnd w:id="0"/>
    </w:p>
    <w:p w14:paraId="2A776FBE" w14:textId="77777777" w:rsidR="00F062DE" w:rsidRDefault="00F062DE" w:rsidP="00F062DE">
      <w:pPr>
        <w:spacing w:after="0"/>
      </w:pPr>
      <w:r>
        <w:t xml:space="preserve">Sheldon </w:t>
      </w:r>
      <w:proofErr w:type="spellStart"/>
      <w:r>
        <w:t>Revoy</w:t>
      </w:r>
      <w:proofErr w:type="spellEnd"/>
      <w:r>
        <w:t xml:space="preserve"> was employed as a Senior Community Physical Therapist. His employment involved treating out-patients at a publicly funded facility, supervising the local COPD Clinic and making home visits to clients in the community.</w:t>
      </w:r>
    </w:p>
    <w:p w14:paraId="4306A796" w14:textId="77777777" w:rsidR="00F062DE" w:rsidRDefault="00F062DE" w:rsidP="00F062DE">
      <w:pPr>
        <w:spacing w:after="0"/>
      </w:pPr>
    </w:p>
    <w:p w14:paraId="7157FDFB" w14:textId="77E5CD05" w:rsidR="00F062DE" w:rsidRDefault="00936FAF" w:rsidP="00F062DE">
      <w:pPr>
        <w:spacing w:after="0"/>
      </w:pPr>
      <w:r>
        <w:t xml:space="preserve">As a result of concerns, </w:t>
      </w:r>
      <w:r w:rsidR="00F062DE">
        <w:t xml:space="preserve">Mr. </w:t>
      </w:r>
      <w:proofErr w:type="spellStart"/>
      <w:r w:rsidR="00F062DE">
        <w:t>Revoy’s</w:t>
      </w:r>
      <w:proofErr w:type="spellEnd"/>
      <w:r w:rsidR="00F062DE">
        <w:t xml:space="preserve"> </w:t>
      </w:r>
      <w:r>
        <w:t>E</w:t>
      </w:r>
      <w:r w:rsidR="00F062DE">
        <w:t xml:space="preserve">mployer </w:t>
      </w:r>
      <w:r>
        <w:t xml:space="preserve">completed </w:t>
      </w:r>
      <w:r w:rsidR="00F062DE">
        <w:t xml:space="preserve">a </w:t>
      </w:r>
      <w:r>
        <w:t xml:space="preserve">comprehensive </w:t>
      </w:r>
      <w:r w:rsidR="00F062DE">
        <w:t xml:space="preserve">investigation </w:t>
      </w:r>
      <w:r>
        <w:t>that</w:t>
      </w:r>
      <w:r w:rsidR="00F062DE">
        <w:t xml:space="preserve"> ultimately led to </w:t>
      </w:r>
      <w:r>
        <w:t xml:space="preserve">his </w:t>
      </w:r>
      <w:r w:rsidR="00F062DE">
        <w:t>being placed on administrative duties. His Supervisor then reported the matter to SCPT as a complaint.</w:t>
      </w:r>
    </w:p>
    <w:p w14:paraId="57B773E1" w14:textId="77777777" w:rsidR="00F062DE" w:rsidRDefault="00F062DE" w:rsidP="00F062DE">
      <w:pPr>
        <w:spacing w:after="0"/>
      </w:pPr>
    </w:p>
    <w:p w14:paraId="26B7D174" w14:textId="77777777" w:rsidR="00F062DE" w:rsidRDefault="00F062DE" w:rsidP="00F062DE">
      <w:pPr>
        <w:spacing w:after="0"/>
      </w:pPr>
    </w:p>
    <w:p w14:paraId="74EB0E61" w14:textId="45F71F65" w:rsidR="00936FAF" w:rsidRDefault="00F062DE" w:rsidP="00F062DE">
      <w:pPr>
        <w:spacing w:after="0"/>
      </w:pPr>
      <w:r>
        <w:t xml:space="preserve">Mr. </w:t>
      </w:r>
      <w:proofErr w:type="spellStart"/>
      <w:r>
        <w:t>Revoy</w:t>
      </w:r>
      <w:proofErr w:type="spellEnd"/>
      <w:r>
        <w:t xml:space="preserve"> took full responsibility for his actions and accepted the outcome of the Employer’s </w:t>
      </w:r>
      <w:proofErr w:type="gramStart"/>
      <w:r>
        <w:t>investigation</w:t>
      </w:r>
      <w:proofErr w:type="gramEnd"/>
      <w:r w:rsidR="00936FAF">
        <w:t>, which concluded:</w:t>
      </w:r>
    </w:p>
    <w:p w14:paraId="78939266" w14:textId="77777777" w:rsidR="00936FAF" w:rsidRDefault="00936FAF" w:rsidP="00F062DE">
      <w:pPr>
        <w:spacing w:after="0"/>
      </w:pPr>
    </w:p>
    <w:p w14:paraId="50645A4D" w14:textId="77777777" w:rsidR="00936FAF" w:rsidRDefault="00936FAF" w:rsidP="00936FAF">
      <w:pPr>
        <w:spacing w:after="0"/>
      </w:pPr>
      <w:r>
        <w:t>1) Client records from the COPD Clinic did not meet the Practice Guidelines Standards.</w:t>
      </w:r>
    </w:p>
    <w:p w14:paraId="34E91091" w14:textId="77777777" w:rsidR="00936FAF" w:rsidRDefault="00936FAF" w:rsidP="00936FAF">
      <w:pPr>
        <w:spacing w:after="0"/>
      </w:pPr>
      <w:r>
        <w:t xml:space="preserve">2) Billing sheets were submitted to the Employer for occasions when Mr. </w:t>
      </w:r>
      <w:proofErr w:type="spellStart"/>
      <w:r>
        <w:t>Revoy</w:t>
      </w:r>
      <w:proofErr w:type="spellEnd"/>
      <w:r>
        <w:t xml:space="preserve"> could not fully account for his whereabouts.</w:t>
      </w:r>
    </w:p>
    <w:p w14:paraId="6C2D6749" w14:textId="347C32CB" w:rsidR="00F062DE" w:rsidRDefault="00F062DE" w:rsidP="00F062DE">
      <w:pPr>
        <w:spacing w:after="0"/>
      </w:pPr>
    </w:p>
    <w:p w14:paraId="24E048D8" w14:textId="77777777" w:rsidR="00F062DE" w:rsidRDefault="00F062DE" w:rsidP="00F062DE">
      <w:pPr>
        <w:spacing w:after="0"/>
      </w:pPr>
    </w:p>
    <w:p w14:paraId="4B573A8B" w14:textId="77777777" w:rsidR="00F062DE" w:rsidRPr="00F062DE" w:rsidRDefault="00F062DE" w:rsidP="00F062DE">
      <w:pPr>
        <w:spacing w:after="0"/>
      </w:pPr>
      <w:r>
        <w:t xml:space="preserve">As an alternative to a formal hearing, Mr. </w:t>
      </w:r>
      <w:proofErr w:type="spellStart"/>
      <w:r>
        <w:t>Revoy</w:t>
      </w:r>
      <w:proofErr w:type="spellEnd"/>
      <w:r>
        <w:t xml:space="preserve"> signed an agreement in which he </w:t>
      </w:r>
      <w:r w:rsidR="00936FAF">
        <w:t xml:space="preserve">acknowledged his errors and </w:t>
      </w:r>
      <w:r>
        <w:t>accepted a formal reprimand.</w:t>
      </w:r>
      <w:r w:rsidR="00936FAF">
        <w:t xml:space="preserve"> The PCC recognized that the Employer had already imposed consequences on him that resulted in his being demoted to a position where he was working under supervision. </w:t>
      </w:r>
    </w:p>
    <w:sectPr w:rsidR="00F062DE" w:rsidRPr="00F062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E"/>
    <w:rsid w:val="0015582A"/>
    <w:rsid w:val="0044730F"/>
    <w:rsid w:val="00864AB0"/>
    <w:rsid w:val="008C72B2"/>
    <w:rsid w:val="00916576"/>
    <w:rsid w:val="00936FAF"/>
    <w:rsid w:val="00F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A0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Beharry</dc:creator>
  <cp:lastModifiedBy>Merrilee Rasmussen</cp:lastModifiedBy>
  <cp:revision>4</cp:revision>
  <dcterms:created xsi:type="dcterms:W3CDTF">2015-03-02T15:41:00Z</dcterms:created>
  <dcterms:modified xsi:type="dcterms:W3CDTF">2015-03-02T15:42:00Z</dcterms:modified>
</cp:coreProperties>
</file>